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99A1" w14:textId="77777777" w:rsidR="000D5D10" w:rsidRPr="000D5D10" w:rsidRDefault="000D5D10" w:rsidP="000D5D10">
      <w:pPr>
        <w:spacing w:before="100" w:beforeAutospacing="1" w:after="100" w:afterAutospacing="1" w:line="240" w:lineRule="auto"/>
        <w:outlineLvl w:val="0"/>
        <w:rPr>
          <w:rFonts w:ascii="Arial" w:eastAsia="Times New Roman" w:hAnsi="Arial" w:cs="Arial"/>
          <w:b/>
          <w:bCs/>
          <w:kern w:val="36"/>
          <w:sz w:val="40"/>
          <w:szCs w:val="40"/>
        </w:rPr>
      </w:pPr>
      <w:r w:rsidRPr="000D5D10">
        <w:rPr>
          <w:rFonts w:ascii="Arial" w:eastAsia="Times New Roman" w:hAnsi="Arial" w:cs="Arial"/>
          <w:b/>
          <w:bCs/>
          <w:kern w:val="36"/>
          <w:sz w:val="40"/>
          <w:szCs w:val="40"/>
        </w:rPr>
        <w:t>ALLEN HUMAN REFERENCE ATLAS - 3D, 2020</w:t>
      </w:r>
    </w:p>
    <w:p w14:paraId="15848331"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t>Version 1.0.0</w:t>
      </w:r>
    </w:p>
    <w:p w14:paraId="17A9B024"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 xml:space="preserve">The Allen Human Reference Atlas - 3D is a parcellation of the adult human brain in 3D, labeling every voxel with a brain structure spanning 141 structures. These parcellations were drawn by Song-Lin </w:t>
      </w:r>
      <w:proofErr w:type="gramStart"/>
      <w:r w:rsidRPr="000D5D10">
        <w:rPr>
          <w:rFonts w:ascii="Arial" w:eastAsia="Times New Roman" w:hAnsi="Arial" w:cs="Arial"/>
          <w:sz w:val="24"/>
          <w:szCs w:val="24"/>
        </w:rPr>
        <w:t>Ding, and</w:t>
      </w:r>
      <w:proofErr w:type="gramEnd"/>
      <w:r w:rsidRPr="000D5D10">
        <w:rPr>
          <w:rFonts w:ascii="Arial" w:eastAsia="Times New Roman" w:hAnsi="Arial" w:cs="Arial"/>
          <w:sz w:val="24"/>
          <w:szCs w:val="24"/>
        </w:rPr>
        <w:t xml:space="preserve"> adapted from his prior 2D version of an adult human brain atlas.</w:t>
      </w:r>
    </w:p>
    <w:p w14:paraId="63D7178A"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 xml:space="preserve">These parcellations were drawn on the MRI reference brain volume “ICBM 2009b Nonlinear Symmetric”, a non-linear average of the MNI152 database of 152 normal brain images. The iterative procedure results in an average that combines both high-spatial resolution and signal-to-noise and not subjected to any particularity of any single brain. To obtain the reference volume, please refer to the McConnell Brain Imaging Center website for download and terms of use available from </w:t>
      </w:r>
      <w:hyperlink r:id="rId5" w:history="1">
        <w:r w:rsidRPr="000D5D10">
          <w:rPr>
            <w:rFonts w:ascii="Arial" w:eastAsia="Times New Roman" w:hAnsi="Arial" w:cs="Arial"/>
            <w:color w:val="0000FF"/>
            <w:sz w:val="24"/>
            <w:szCs w:val="24"/>
            <w:u w:val="single"/>
          </w:rPr>
          <w:t>http://www.bic.mni.mcgill.ca/ServicesAtlases/ICBM152NLin2009; 293</w:t>
        </w:r>
      </w:hyperlink>
      <w:r w:rsidRPr="000D5D10">
        <w:rPr>
          <w:rFonts w:ascii="Arial" w:eastAsia="Times New Roman" w:hAnsi="Arial" w:cs="Arial"/>
          <w:sz w:val="24"/>
          <w:szCs w:val="24"/>
        </w:rPr>
        <w:t xml:space="preserve"> Copyright © 1993–2004 Louis Collins, McConnell Brain Imaging Centre, Montreal Neurological Institute, McGill University.</w:t>
      </w:r>
    </w:p>
    <w:p w14:paraId="4DAEE764" w14:textId="25B7CE07" w:rsidR="000D5D10" w:rsidRPr="000D5D10" w:rsidRDefault="000D5D10" w:rsidP="000D5D10">
      <w:pPr>
        <w:spacing w:after="0" w:line="240" w:lineRule="auto"/>
        <w:rPr>
          <w:rFonts w:ascii="Arial" w:eastAsia="Times New Roman" w:hAnsi="Arial" w:cs="Arial"/>
          <w:color w:val="0000FF"/>
          <w:sz w:val="24"/>
          <w:szCs w:val="24"/>
          <w:u w:val="single"/>
        </w:rPr>
      </w:pPr>
      <w:r w:rsidRPr="000D5D10">
        <w:rPr>
          <w:rFonts w:ascii="Arial" w:eastAsia="Times New Roman" w:hAnsi="Arial" w:cs="Arial"/>
          <w:sz w:val="24"/>
          <w:szCs w:val="24"/>
        </w:rPr>
        <w:fldChar w:fldCharType="begin"/>
      </w:r>
      <w:r w:rsidRPr="000D5D10">
        <w:rPr>
          <w:rFonts w:ascii="Arial" w:eastAsia="Times New Roman" w:hAnsi="Arial" w:cs="Arial"/>
          <w:sz w:val="24"/>
          <w:szCs w:val="24"/>
        </w:rPr>
        <w:instrText xml:space="preserve"> HYPERLINK "https://global.discourse-cdn.com/standard10/uploads/brainobservatory/original/1X/7d4263052ef20e1877e46cf869773a8184cf5512.jpeg" \o "image" </w:instrText>
      </w:r>
      <w:r w:rsidRPr="000D5D10">
        <w:rPr>
          <w:rFonts w:ascii="Arial" w:eastAsia="Times New Roman" w:hAnsi="Arial" w:cs="Arial"/>
          <w:sz w:val="24"/>
          <w:szCs w:val="24"/>
        </w:rPr>
        <w:fldChar w:fldCharType="separate"/>
      </w:r>
      <w:r w:rsidRPr="000D5D10">
        <w:rPr>
          <w:rFonts w:ascii="Arial" w:eastAsia="Times New Roman" w:hAnsi="Arial" w:cs="Arial"/>
          <w:noProof/>
          <w:color w:val="0000FF"/>
          <w:sz w:val="24"/>
          <w:szCs w:val="24"/>
        </w:rPr>
        <w:drawing>
          <wp:inline distT="0" distB="0" distL="0" distR="0" wp14:anchorId="69950CD8" wp14:editId="44B66E71">
            <wp:extent cx="5943600" cy="2026920"/>
            <wp:effectExtent l="0" t="0" r="0" b="0"/>
            <wp:docPr id="1" name="Picture 1" descr="image">
              <a:hlinkClick xmlns:a="http://schemas.openxmlformats.org/drawingml/2006/main" r:id="rId6" tooltip="&quot;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6" tooltip="&quot;im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26920"/>
                    </a:xfrm>
                    <a:prstGeom prst="rect">
                      <a:avLst/>
                    </a:prstGeom>
                    <a:noFill/>
                    <a:ln>
                      <a:noFill/>
                    </a:ln>
                  </pic:spPr>
                </pic:pic>
              </a:graphicData>
            </a:graphic>
          </wp:inline>
        </w:drawing>
      </w:r>
    </w:p>
    <w:p w14:paraId="49EFD480"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color w:val="0000FF"/>
          <w:sz w:val="24"/>
          <w:szCs w:val="24"/>
          <w:u w:val="single"/>
        </w:rPr>
        <w:t>image1405×479 469 KB</w:t>
      </w:r>
    </w:p>
    <w:p w14:paraId="10B7FEEE"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fldChar w:fldCharType="end"/>
      </w:r>
    </w:p>
    <w:p w14:paraId="7DBBAE6C"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br/>
        <w:t>A 2D sagittal cross-section overlaid on MNI space and 3D medial and lateral rendering of the new human parcellation volume visualized using ITK-SNAP application.</w:t>
      </w:r>
    </w:p>
    <w:p w14:paraId="241F6DC1"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t>USAGE</w:t>
      </w:r>
    </w:p>
    <w:p w14:paraId="64C25D27"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Example python scripts have been included to demonstrate:</w:t>
      </w:r>
    </w:p>
    <w:p w14:paraId="0F7C8B6B" w14:textId="77777777" w:rsidR="000D5D10" w:rsidRPr="000D5D10" w:rsidRDefault="000D5D10" w:rsidP="000D5D10">
      <w:pPr>
        <w:numPr>
          <w:ilvl w:val="0"/>
          <w:numId w:val="1"/>
        </w:num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how to download structure information and ontology from the Allen Brain API</w:t>
      </w:r>
    </w:p>
    <w:p w14:paraId="37FD5114" w14:textId="77777777" w:rsidR="000D5D10" w:rsidRPr="000D5D10" w:rsidRDefault="000D5D10" w:rsidP="000D5D10">
      <w:pPr>
        <w:numPr>
          <w:ilvl w:val="0"/>
          <w:numId w:val="1"/>
        </w:num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use of the annotation volume in context of a hierarchical ontology</w:t>
      </w:r>
    </w:p>
    <w:p w14:paraId="0C1C3181" w14:textId="77777777" w:rsidR="000D5D10" w:rsidRPr="000D5D10" w:rsidRDefault="000D5D10" w:rsidP="000D5D10">
      <w:pPr>
        <w:numPr>
          <w:ilvl w:val="0"/>
          <w:numId w:val="1"/>
        </w:num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creation of ITK-SNAP compatible files to visualize the parcellation in 2D and 3D</w:t>
      </w:r>
    </w:p>
    <w:p w14:paraId="30A3CF0C"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lastRenderedPageBreak/>
        <w:t>TERMS OF USE</w:t>
      </w:r>
    </w:p>
    <w:p w14:paraId="174AC725" w14:textId="48A1F461"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These materials are</w:t>
      </w:r>
      <w:r w:rsidR="00803989">
        <w:rPr>
          <w:rFonts w:ascii="Arial" w:eastAsia="Times New Roman" w:hAnsi="Arial" w:cs="Arial"/>
          <w:sz w:val="24"/>
          <w:szCs w:val="24"/>
        </w:rPr>
        <w:t xml:space="preserve"> now</w:t>
      </w:r>
      <w:r w:rsidRPr="000D5D10">
        <w:rPr>
          <w:rFonts w:ascii="Arial" w:eastAsia="Times New Roman" w:hAnsi="Arial" w:cs="Arial"/>
          <w:sz w:val="24"/>
          <w:szCs w:val="24"/>
        </w:rPr>
        <w:t xml:space="preserve"> provided under </w:t>
      </w:r>
      <w:r w:rsidR="00803989">
        <w:rPr>
          <w:rFonts w:ascii="Arial" w:eastAsia="Times New Roman" w:hAnsi="Arial" w:cs="Arial"/>
          <w:sz w:val="24"/>
          <w:szCs w:val="24"/>
        </w:rPr>
        <w:t>the Attribution International 4.0 (CC BY 4.0) license as of Sept. 1, 2022</w:t>
      </w:r>
      <w:r w:rsidRPr="000D5D10">
        <w:rPr>
          <w:rFonts w:ascii="Arial" w:eastAsia="Times New Roman" w:hAnsi="Arial" w:cs="Arial"/>
          <w:sz w:val="24"/>
          <w:szCs w:val="24"/>
        </w:rPr>
        <w:t xml:space="preserve">, which </w:t>
      </w:r>
      <w:r w:rsidR="00803989">
        <w:rPr>
          <w:rFonts w:ascii="Arial" w:eastAsia="Times New Roman" w:hAnsi="Arial" w:cs="Arial"/>
          <w:sz w:val="24"/>
          <w:szCs w:val="24"/>
        </w:rPr>
        <w:t>is</w:t>
      </w:r>
      <w:r w:rsidRPr="000D5D10">
        <w:rPr>
          <w:rFonts w:ascii="Arial" w:eastAsia="Times New Roman" w:hAnsi="Arial" w:cs="Arial"/>
          <w:sz w:val="24"/>
          <w:szCs w:val="24"/>
        </w:rPr>
        <w:t xml:space="preserve"> available at </w:t>
      </w:r>
      <w:bookmarkStart w:id="0" w:name="_Hlk112664062"/>
      <w:r w:rsidR="00803989">
        <w:rPr>
          <w:rFonts w:ascii="Arial" w:eastAsia="Times New Roman" w:hAnsi="Arial" w:cs="Arial"/>
          <w:sz w:val="24"/>
          <w:szCs w:val="24"/>
        </w:rPr>
        <w:fldChar w:fldCharType="begin"/>
      </w:r>
      <w:r w:rsidR="00803989">
        <w:rPr>
          <w:rFonts w:ascii="Arial" w:eastAsia="Times New Roman" w:hAnsi="Arial" w:cs="Arial"/>
          <w:sz w:val="24"/>
          <w:szCs w:val="24"/>
        </w:rPr>
        <w:instrText xml:space="preserve"> HYPERLINK "https://creativecommons.org/licenses/by/4.0/" </w:instrText>
      </w:r>
      <w:r w:rsidR="00803989">
        <w:rPr>
          <w:rFonts w:ascii="Arial" w:eastAsia="Times New Roman" w:hAnsi="Arial" w:cs="Arial"/>
          <w:sz w:val="24"/>
          <w:szCs w:val="24"/>
        </w:rPr>
      </w:r>
      <w:r w:rsidR="00803989">
        <w:rPr>
          <w:rFonts w:ascii="Arial" w:eastAsia="Times New Roman" w:hAnsi="Arial" w:cs="Arial"/>
          <w:sz w:val="24"/>
          <w:szCs w:val="24"/>
        </w:rPr>
        <w:fldChar w:fldCharType="separate"/>
      </w:r>
      <w:r w:rsidR="00803989" w:rsidRPr="00803989">
        <w:rPr>
          <w:rStyle w:val="Hyperlink"/>
          <w:rFonts w:ascii="Arial" w:eastAsia="Times New Roman" w:hAnsi="Arial" w:cs="Arial"/>
          <w:sz w:val="24"/>
          <w:szCs w:val="24"/>
        </w:rPr>
        <w:t>https://creativecommons.org/licenses/by/4.0/</w:t>
      </w:r>
      <w:bookmarkEnd w:id="0"/>
      <w:r w:rsidR="00803989">
        <w:rPr>
          <w:rFonts w:ascii="Arial" w:eastAsia="Times New Roman" w:hAnsi="Arial" w:cs="Arial"/>
          <w:sz w:val="24"/>
          <w:szCs w:val="24"/>
        </w:rPr>
        <w:fldChar w:fldCharType="end"/>
      </w:r>
      <w:r w:rsidR="00803989">
        <w:rPr>
          <w:rFonts w:ascii="Arial" w:eastAsia="Times New Roman" w:hAnsi="Arial" w:cs="Arial"/>
          <w:sz w:val="24"/>
          <w:szCs w:val="24"/>
        </w:rPr>
        <w:t>.</w:t>
      </w:r>
    </w:p>
    <w:p w14:paraId="2AC68A5E"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t>CITATION</w:t>
      </w:r>
    </w:p>
    <w:p w14:paraId="1DB70D45"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 xml:space="preserve">Citation of these materials should conform to the Allen Institute Citation Policy: </w:t>
      </w:r>
      <w:hyperlink r:id="rId8" w:history="1">
        <w:r w:rsidRPr="000D5D10">
          <w:rPr>
            <w:rFonts w:ascii="Arial" w:eastAsia="Times New Roman" w:hAnsi="Arial" w:cs="Arial"/>
            <w:color w:val="0000FF"/>
            <w:sz w:val="24"/>
            <w:szCs w:val="24"/>
            <w:u w:val="single"/>
          </w:rPr>
          <w:t>https://alleninstitute.org/legal/citation-policy/ 14</w:t>
        </w:r>
      </w:hyperlink>
    </w:p>
    <w:p w14:paraId="1284D0BC"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b/>
          <w:bCs/>
          <w:sz w:val="24"/>
          <w:szCs w:val="24"/>
        </w:rPr>
        <w:t>Allen Human Reference Atlas - 3D, 2020 Citation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6"/>
        <w:gridCol w:w="7854"/>
      </w:tblGrid>
      <w:tr w:rsidR="000D5D10" w:rsidRPr="000D5D10" w14:paraId="5F91C900" w14:textId="77777777" w:rsidTr="000D5D10">
        <w:trPr>
          <w:tblHeader/>
          <w:tblCellSpacing w:w="15" w:type="dxa"/>
        </w:trPr>
        <w:tc>
          <w:tcPr>
            <w:tcW w:w="0" w:type="auto"/>
            <w:vAlign w:val="center"/>
            <w:hideMark/>
          </w:tcPr>
          <w:p w14:paraId="0C486669" w14:textId="77777777" w:rsidR="000D5D10" w:rsidRPr="000D5D10" w:rsidRDefault="000D5D10" w:rsidP="000D5D10">
            <w:pPr>
              <w:spacing w:after="0" w:line="240" w:lineRule="auto"/>
              <w:jc w:val="center"/>
              <w:rPr>
                <w:rFonts w:ascii="Arial" w:eastAsia="Times New Roman" w:hAnsi="Arial" w:cs="Arial"/>
                <w:b/>
                <w:bCs/>
                <w:sz w:val="24"/>
                <w:szCs w:val="24"/>
              </w:rPr>
            </w:pPr>
            <w:r w:rsidRPr="000D5D10">
              <w:rPr>
                <w:rFonts w:ascii="Arial" w:eastAsia="Times New Roman" w:hAnsi="Arial" w:cs="Arial"/>
                <w:b/>
                <w:bCs/>
                <w:sz w:val="24"/>
                <w:szCs w:val="24"/>
              </w:rPr>
              <w:t>Resource Name:</w:t>
            </w:r>
          </w:p>
        </w:tc>
        <w:tc>
          <w:tcPr>
            <w:tcW w:w="0" w:type="auto"/>
            <w:vAlign w:val="center"/>
            <w:hideMark/>
          </w:tcPr>
          <w:p w14:paraId="508D80C4" w14:textId="77777777" w:rsidR="000D5D10" w:rsidRPr="000D5D10" w:rsidRDefault="000D5D10" w:rsidP="000D5D10">
            <w:pPr>
              <w:spacing w:after="0" w:line="240" w:lineRule="auto"/>
              <w:jc w:val="center"/>
              <w:rPr>
                <w:rFonts w:ascii="Arial" w:eastAsia="Times New Roman" w:hAnsi="Arial" w:cs="Arial"/>
                <w:b/>
                <w:bCs/>
                <w:sz w:val="24"/>
                <w:szCs w:val="24"/>
              </w:rPr>
            </w:pPr>
            <w:r w:rsidRPr="000D5D10">
              <w:rPr>
                <w:rFonts w:ascii="Arial" w:eastAsia="Times New Roman" w:hAnsi="Arial" w:cs="Arial"/>
                <w:b/>
                <w:bCs/>
                <w:sz w:val="24"/>
                <w:szCs w:val="24"/>
              </w:rPr>
              <w:t>Allen Human Reference Atlas – 3D, 2020</w:t>
            </w:r>
          </w:p>
        </w:tc>
      </w:tr>
      <w:tr w:rsidR="000D5D10" w:rsidRPr="000D5D10" w14:paraId="53262C27" w14:textId="77777777" w:rsidTr="000D5D10">
        <w:trPr>
          <w:tblCellSpacing w:w="15" w:type="dxa"/>
        </w:trPr>
        <w:tc>
          <w:tcPr>
            <w:tcW w:w="0" w:type="auto"/>
            <w:vAlign w:val="center"/>
            <w:hideMark/>
          </w:tcPr>
          <w:p w14:paraId="76D8F11E"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b/>
                <w:bCs/>
                <w:sz w:val="24"/>
                <w:szCs w:val="24"/>
              </w:rPr>
              <w:t>Version:</w:t>
            </w:r>
          </w:p>
        </w:tc>
        <w:tc>
          <w:tcPr>
            <w:tcW w:w="0" w:type="auto"/>
            <w:vAlign w:val="center"/>
            <w:hideMark/>
          </w:tcPr>
          <w:p w14:paraId="7BA71038"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1.0.0</w:t>
            </w:r>
          </w:p>
        </w:tc>
      </w:tr>
      <w:tr w:rsidR="000D5D10" w:rsidRPr="000D5D10" w14:paraId="2B40F5AB" w14:textId="77777777" w:rsidTr="000D5D10">
        <w:trPr>
          <w:tblCellSpacing w:w="15" w:type="dxa"/>
        </w:trPr>
        <w:tc>
          <w:tcPr>
            <w:tcW w:w="0" w:type="auto"/>
            <w:vAlign w:val="center"/>
            <w:hideMark/>
          </w:tcPr>
          <w:p w14:paraId="7A78BF16"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b/>
                <w:bCs/>
                <w:sz w:val="24"/>
                <w:szCs w:val="24"/>
              </w:rPr>
              <w:t>Research Resource Identifier (RRID):</w:t>
            </w:r>
          </w:p>
        </w:tc>
        <w:tc>
          <w:tcPr>
            <w:tcW w:w="0" w:type="auto"/>
            <w:vAlign w:val="center"/>
            <w:hideMark/>
          </w:tcPr>
          <w:p w14:paraId="0547B6EB"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RRID:SCR_017764</w:t>
            </w:r>
          </w:p>
        </w:tc>
      </w:tr>
      <w:tr w:rsidR="000D5D10" w:rsidRPr="000D5D10" w14:paraId="27E6BC02" w14:textId="77777777" w:rsidTr="000D5D10">
        <w:trPr>
          <w:tblCellSpacing w:w="15" w:type="dxa"/>
        </w:trPr>
        <w:tc>
          <w:tcPr>
            <w:tcW w:w="0" w:type="auto"/>
            <w:vAlign w:val="center"/>
            <w:hideMark/>
          </w:tcPr>
          <w:p w14:paraId="761D5F9C"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b/>
                <w:bCs/>
                <w:sz w:val="24"/>
                <w:szCs w:val="24"/>
              </w:rPr>
              <w:t>Copyright notice:</w:t>
            </w:r>
          </w:p>
        </w:tc>
        <w:tc>
          <w:tcPr>
            <w:tcW w:w="0" w:type="auto"/>
            <w:vAlign w:val="center"/>
            <w:hideMark/>
          </w:tcPr>
          <w:p w14:paraId="5FE9D03E"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 2019 Allen Institute for Brain Science</w:t>
            </w:r>
          </w:p>
        </w:tc>
      </w:tr>
      <w:tr w:rsidR="000D5D10" w:rsidRPr="000D5D10" w14:paraId="2FA65E1A" w14:textId="77777777" w:rsidTr="000D5D10">
        <w:trPr>
          <w:tblCellSpacing w:w="15" w:type="dxa"/>
        </w:trPr>
        <w:tc>
          <w:tcPr>
            <w:tcW w:w="0" w:type="auto"/>
            <w:vAlign w:val="center"/>
            <w:hideMark/>
          </w:tcPr>
          <w:p w14:paraId="59C75844"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b/>
                <w:bCs/>
                <w:sz w:val="24"/>
                <w:szCs w:val="24"/>
              </w:rPr>
              <w:t>Dataset citation:</w:t>
            </w:r>
          </w:p>
        </w:tc>
        <w:tc>
          <w:tcPr>
            <w:tcW w:w="0" w:type="auto"/>
            <w:vAlign w:val="center"/>
            <w:hideMark/>
          </w:tcPr>
          <w:p w14:paraId="4F9203BE"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Song</w:t>
            </w:r>
            <w:r w:rsidRPr="000D5D10">
              <w:rPr>
                <w:rFonts w:ascii="Cambria Math" w:eastAsia="Times New Roman" w:hAnsi="Cambria Math" w:cs="Cambria Math"/>
                <w:sz w:val="24"/>
                <w:szCs w:val="24"/>
              </w:rPr>
              <w:t>‐</w:t>
            </w:r>
            <w:r w:rsidRPr="000D5D10">
              <w:rPr>
                <w:rFonts w:ascii="Arial" w:eastAsia="Times New Roman" w:hAnsi="Arial" w:cs="Arial"/>
                <w:sz w:val="24"/>
                <w:szCs w:val="24"/>
              </w:rPr>
              <w:t xml:space="preserve">Lin Ding, Joshua J. Royall, Susan M. Sunkin, Benjamin A.C. Facer, Phil </w:t>
            </w:r>
            <w:proofErr w:type="spellStart"/>
            <w:r w:rsidRPr="000D5D10">
              <w:rPr>
                <w:rFonts w:ascii="Arial" w:eastAsia="Times New Roman" w:hAnsi="Arial" w:cs="Arial"/>
                <w:sz w:val="24"/>
                <w:szCs w:val="24"/>
              </w:rPr>
              <w:t>Lesnar</w:t>
            </w:r>
            <w:proofErr w:type="spellEnd"/>
            <w:r w:rsidRPr="000D5D10">
              <w:rPr>
                <w:rFonts w:ascii="Arial" w:eastAsia="Times New Roman" w:hAnsi="Arial" w:cs="Arial"/>
                <w:sz w:val="24"/>
                <w:szCs w:val="24"/>
              </w:rPr>
              <w:t>, Amy Bernard, Lydia Ng, Ed S. Lein (2020). “Allen Human Reference Atlas – 3D, 2020," RRID:SCR_017764, version 1.0.0.</w:t>
            </w:r>
          </w:p>
        </w:tc>
      </w:tr>
      <w:tr w:rsidR="000D5D10" w:rsidRPr="000D5D10" w14:paraId="5E7BC515" w14:textId="77777777" w:rsidTr="000D5D10">
        <w:trPr>
          <w:tblCellSpacing w:w="15" w:type="dxa"/>
        </w:trPr>
        <w:tc>
          <w:tcPr>
            <w:tcW w:w="0" w:type="auto"/>
            <w:vAlign w:val="center"/>
            <w:hideMark/>
          </w:tcPr>
          <w:p w14:paraId="1C74C943"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b/>
                <w:bCs/>
                <w:sz w:val="24"/>
                <w:szCs w:val="24"/>
              </w:rPr>
              <w:t>Available from:</w:t>
            </w:r>
          </w:p>
        </w:tc>
        <w:tc>
          <w:tcPr>
            <w:tcW w:w="0" w:type="auto"/>
            <w:vAlign w:val="center"/>
            <w:hideMark/>
          </w:tcPr>
          <w:p w14:paraId="4759E38F" w14:textId="77777777" w:rsidR="000D5D10" w:rsidRPr="000D5D10" w:rsidRDefault="000D5D10" w:rsidP="000D5D10">
            <w:pPr>
              <w:spacing w:after="0" w:line="240" w:lineRule="auto"/>
              <w:rPr>
                <w:rFonts w:ascii="Arial" w:eastAsia="Times New Roman" w:hAnsi="Arial" w:cs="Arial"/>
                <w:sz w:val="24"/>
                <w:szCs w:val="24"/>
              </w:rPr>
            </w:pPr>
            <w:hyperlink r:id="rId9" w:history="1">
              <w:r w:rsidRPr="000D5D10">
                <w:rPr>
                  <w:rFonts w:ascii="Arial" w:eastAsia="Times New Roman" w:hAnsi="Arial" w:cs="Arial"/>
                  <w:color w:val="0000FF"/>
                  <w:sz w:val="24"/>
                  <w:szCs w:val="24"/>
                  <w:u w:val="single"/>
                </w:rPr>
                <w:t>http://download.alleninstitute.org/informatics-archive/allen_human_reference_atlas_3d_2020/version_1/ 351</w:t>
              </w:r>
            </w:hyperlink>
          </w:p>
        </w:tc>
      </w:tr>
    </w:tbl>
    <w:p w14:paraId="4D449231"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The anatomic structure ontology adapted for use in the 3D atlas was based on the 2016 version of the 2D atlas, published in final form here.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9"/>
        <w:gridCol w:w="7321"/>
      </w:tblGrid>
      <w:tr w:rsidR="000D5D10" w:rsidRPr="000D5D10" w14:paraId="6825029B" w14:textId="77777777" w:rsidTr="000D5D10">
        <w:trPr>
          <w:tblHeader/>
          <w:tblCellSpacing w:w="15" w:type="dxa"/>
        </w:trPr>
        <w:tc>
          <w:tcPr>
            <w:tcW w:w="0" w:type="auto"/>
            <w:vAlign w:val="center"/>
            <w:hideMark/>
          </w:tcPr>
          <w:p w14:paraId="5AA93A4A" w14:textId="77777777" w:rsidR="000D5D10" w:rsidRPr="000D5D10" w:rsidRDefault="000D5D10" w:rsidP="000D5D10">
            <w:pPr>
              <w:spacing w:after="0" w:line="240" w:lineRule="auto"/>
              <w:rPr>
                <w:rFonts w:ascii="Arial" w:eastAsia="Times New Roman" w:hAnsi="Arial" w:cs="Arial"/>
                <w:sz w:val="24"/>
                <w:szCs w:val="24"/>
              </w:rPr>
            </w:pPr>
          </w:p>
        </w:tc>
        <w:tc>
          <w:tcPr>
            <w:tcW w:w="0" w:type="auto"/>
            <w:vAlign w:val="center"/>
            <w:hideMark/>
          </w:tcPr>
          <w:p w14:paraId="292E1694" w14:textId="77777777" w:rsidR="000D5D10" w:rsidRPr="000D5D10" w:rsidRDefault="000D5D10" w:rsidP="000D5D10">
            <w:pPr>
              <w:spacing w:after="0" w:line="240" w:lineRule="auto"/>
              <w:jc w:val="center"/>
              <w:rPr>
                <w:rFonts w:ascii="Arial" w:eastAsia="Times New Roman" w:hAnsi="Arial" w:cs="Arial"/>
                <w:sz w:val="20"/>
                <w:szCs w:val="20"/>
              </w:rPr>
            </w:pPr>
          </w:p>
        </w:tc>
      </w:tr>
      <w:tr w:rsidR="000D5D10" w:rsidRPr="000D5D10" w14:paraId="2A1BE798" w14:textId="77777777" w:rsidTr="000D5D10">
        <w:trPr>
          <w:tblCellSpacing w:w="15" w:type="dxa"/>
        </w:trPr>
        <w:tc>
          <w:tcPr>
            <w:tcW w:w="0" w:type="auto"/>
            <w:vAlign w:val="center"/>
            <w:hideMark/>
          </w:tcPr>
          <w:p w14:paraId="6EE1E227"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Publication Citation for structure ontology:</w:t>
            </w:r>
          </w:p>
        </w:tc>
        <w:tc>
          <w:tcPr>
            <w:tcW w:w="0" w:type="auto"/>
            <w:vAlign w:val="center"/>
            <w:hideMark/>
          </w:tcPr>
          <w:p w14:paraId="6AADD6F2" w14:textId="77777777" w:rsidR="000D5D10" w:rsidRPr="000D5D10" w:rsidRDefault="000D5D10" w:rsidP="000D5D10">
            <w:pPr>
              <w:spacing w:after="0" w:line="240" w:lineRule="auto"/>
              <w:rPr>
                <w:rFonts w:ascii="Arial" w:eastAsia="Times New Roman" w:hAnsi="Arial" w:cs="Arial"/>
                <w:sz w:val="24"/>
                <w:szCs w:val="24"/>
              </w:rPr>
            </w:pPr>
            <w:r w:rsidRPr="000D5D10">
              <w:rPr>
                <w:rFonts w:ascii="Arial" w:eastAsia="Times New Roman" w:hAnsi="Arial" w:cs="Arial"/>
                <w:sz w:val="24"/>
                <w:szCs w:val="24"/>
              </w:rPr>
              <w:t>Ding, S.L., Royall, J.J., […], Lein, E.S. Comprehensive cellular</w:t>
            </w:r>
            <w:r w:rsidRPr="000D5D10">
              <w:rPr>
                <w:rFonts w:ascii="Cambria Math" w:eastAsia="Times New Roman" w:hAnsi="Cambria Math" w:cs="Cambria Math"/>
                <w:sz w:val="24"/>
                <w:szCs w:val="24"/>
              </w:rPr>
              <w:t>‐</w:t>
            </w:r>
            <w:r w:rsidRPr="000D5D10">
              <w:rPr>
                <w:rFonts w:ascii="Arial" w:eastAsia="Times New Roman" w:hAnsi="Arial" w:cs="Arial"/>
                <w:sz w:val="24"/>
                <w:szCs w:val="24"/>
              </w:rPr>
              <w:t>resolution atlas of the adult human brain. Journal of Comparative Neurology, Volume 524:16, pages 3127–3481, 1 November 2016, DOI 10.1002/cne.24080.</w:t>
            </w:r>
          </w:p>
        </w:tc>
      </w:tr>
    </w:tbl>
    <w:p w14:paraId="0B90785B"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t>SUPPORT</w:t>
      </w:r>
    </w:p>
    <w:p w14:paraId="4065EF22"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 xml:space="preserve">These materials are provided as-is, without direct support. Community discussion around this resource is available here at </w:t>
      </w:r>
      <w:hyperlink r:id="rId10" w:history="1">
        <w:r w:rsidRPr="000D5D10">
          <w:rPr>
            <w:rFonts w:ascii="Arial" w:eastAsia="Times New Roman" w:hAnsi="Arial" w:cs="Arial"/>
            <w:color w:val="0000FF"/>
            <w:sz w:val="24"/>
            <w:szCs w:val="24"/>
            <w:u w:val="single"/>
          </w:rPr>
          <w:t>https://community.brain-map.org/ 31</w:t>
        </w:r>
      </w:hyperlink>
      <w:r w:rsidRPr="000D5D10">
        <w:rPr>
          <w:rFonts w:ascii="Arial" w:eastAsia="Times New Roman" w:hAnsi="Arial" w:cs="Arial"/>
          <w:sz w:val="24"/>
          <w:szCs w:val="24"/>
        </w:rPr>
        <w:t>.</w:t>
      </w:r>
    </w:p>
    <w:p w14:paraId="2193CE69" w14:textId="77777777" w:rsidR="000D5D10" w:rsidRPr="000D5D10" w:rsidRDefault="000D5D10" w:rsidP="000D5D10">
      <w:pPr>
        <w:spacing w:before="100" w:beforeAutospacing="1" w:after="100" w:afterAutospacing="1" w:line="240" w:lineRule="auto"/>
        <w:outlineLvl w:val="1"/>
        <w:rPr>
          <w:rFonts w:ascii="Arial" w:eastAsia="Times New Roman" w:hAnsi="Arial" w:cs="Arial"/>
          <w:b/>
          <w:bCs/>
          <w:sz w:val="36"/>
          <w:szCs w:val="36"/>
        </w:rPr>
      </w:pPr>
      <w:r w:rsidRPr="000D5D10">
        <w:rPr>
          <w:rFonts w:ascii="Arial" w:eastAsia="Times New Roman" w:hAnsi="Arial" w:cs="Arial"/>
          <w:b/>
          <w:bCs/>
          <w:sz w:val="36"/>
          <w:szCs w:val="36"/>
        </w:rPr>
        <w:t>ACKNOWLEDGEMENTS</w:t>
      </w:r>
    </w:p>
    <w:p w14:paraId="3E624A91"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lastRenderedPageBreak/>
        <w:t>Creation of the 3D parcellation volume was supported by the Allen Institute for Brain Science, and by the National Institute of Mental Health under Award Number 1U01MH114812-01 (PI: Ed Lein, Allen Institute for Brain Science).</w:t>
      </w:r>
    </w:p>
    <w:p w14:paraId="5BD36DE6" w14:textId="77777777" w:rsidR="000D5D10" w:rsidRPr="000D5D10" w:rsidRDefault="000D5D10" w:rsidP="000D5D10">
      <w:pPr>
        <w:spacing w:before="100" w:beforeAutospacing="1" w:after="100" w:afterAutospacing="1" w:line="240" w:lineRule="auto"/>
        <w:rPr>
          <w:rFonts w:ascii="Arial" w:eastAsia="Times New Roman" w:hAnsi="Arial" w:cs="Arial"/>
          <w:sz w:val="24"/>
          <w:szCs w:val="24"/>
        </w:rPr>
      </w:pPr>
      <w:r w:rsidRPr="000D5D10">
        <w:rPr>
          <w:rFonts w:ascii="Arial" w:eastAsia="Times New Roman" w:hAnsi="Arial" w:cs="Arial"/>
          <w:sz w:val="24"/>
          <w:szCs w:val="24"/>
        </w:rPr>
        <w:t>The 2D atlas and anatomic structural ontology upon which it was based was supported by the Allen Institute for Brain Science, and by the National Institute of Mental Health under Award Number RC2MH089921 (PIs: Ed Lein &amp; Michael Hawrylycz, Allen Institute for Brain Science).</w:t>
      </w:r>
    </w:p>
    <w:p w14:paraId="18BDDA4A" w14:textId="77777777" w:rsidR="00690070" w:rsidRPr="000D5D10" w:rsidRDefault="00803989">
      <w:pPr>
        <w:rPr>
          <w:rFonts w:ascii="Arial" w:hAnsi="Arial" w:cs="Arial"/>
        </w:rPr>
      </w:pPr>
    </w:p>
    <w:sectPr w:rsidR="00690070" w:rsidRPr="000D5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A471A"/>
    <w:multiLevelType w:val="multilevel"/>
    <w:tmpl w:val="E18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99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10"/>
    <w:rsid w:val="000D5D10"/>
    <w:rsid w:val="005F7DAB"/>
    <w:rsid w:val="00803989"/>
    <w:rsid w:val="00C0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BF77"/>
  <w15:chartTrackingRefBased/>
  <w15:docId w15:val="{BD274AC8-AEF0-4F3C-B0DE-972BFE60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5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5D10"/>
    <w:rPr>
      <w:rFonts w:ascii="Times New Roman" w:eastAsia="Times New Roman" w:hAnsi="Times New Roman" w:cs="Times New Roman"/>
      <w:b/>
      <w:bCs/>
      <w:sz w:val="36"/>
      <w:szCs w:val="36"/>
    </w:rPr>
  </w:style>
  <w:style w:type="character" w:styleId="Strong">
    <w:name w:val="Strong"/>
    <w:basedOn w:val="DefaultParagraphFont"/>
    <w:uiPriority w:val="22"/>
    <w:qFormat/>
    <w:rsid w:val="000D5D10"/>
    <w:rPr>
      <w:b/>
      <w:bCs/>
    </w:rPr>
  </w:style>
  <w:style w:type="paragraph" w:styleId="NormalWeb">
    <w:name w:val="Normal (Web)"/>
    <w:basedOn w:val="Normal"/>
    <w:uiPriority w:val="99"/>
    <w:semiHidden/>
    <w:unhideWhenUsed/>
    <w:rsid w:val="000D5D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D10"/>
    <w:rPr>
      <w:color w:val="0000FF"/>
      <w:u w:val="single"/>
    </w:rPr>
  </w:style>
  <w:style w:type="character" w:customStyle="1" w:styleId="badge">
    <w:name w:val="badge"/>
    <w:basedOn w:val="DefaultParagraphFont"/>
    <w:rsid w:val="000D5D10"/>
  </w:style>
  <w:style w:type="character" w:customStyle="1" w:styleId="filename">
    <w:name w:val="filename"/>
    <w:basedOn w:val="DefaultParagraphFont"/>
    <w:rsid w:val="000D5D10"/>
  </w:style>
  <w:style w:type="character" w:customStyle="1" w:styleId="informations">
    <w:name w:val="informations"/>
    <w:basedOn w:val="DefaultParagraphFont"/>
    <w:rsid w:val="000D5D10"/>
  </w:style>
  <w:style w:type="character" w:styleId="UnresolvedMention">
    <w:name w:val="Unresolved Mention"/>
    <w:basedOn w:val="DefaultParagraphFont"/>
    <w:uiPriority w:val="99"/>
    <w:semiHidden/>
    <w:unhideWhenUsed/>
    <w:rsid w:val="00803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4531">
      <w:bodyDiv w:val="1"/>
      <w:marLeft w:val="0"/>
      <w:marRight w:val="0"/>
      <w:marTop w:val="0"/>
      <w:marBottom w:val="0"/>
      <w:divBdr>
        <w:top w:val="none" w:sz="0" w:space="0" w:color="auto"/>
        <w:left w:val="none" w:sz="0" w:space="0" w:color="auto"/>
        <w:bottom w:val="none" w:sz="0" w:space="0" w:color="auto"/>
        <w:right w:val="none" w:sz="0" w:space="0" w:color="auto"/>
      </w:divBdr>
      <w:divsChild>
        <w:div w:id="38404247">
          <w:marLeft w:val="0"/>
          <w:marRight w:val="0"/>
          <w:marTop w:val="0"/>
          <w:marBottom w:val="0"/>
          <w:divBdr>
            <w:top w:val="none" w:sz="0" w:space="0" w:color="auto"/>
            <w:left w:val="none" w:sz="0" w:space="0" w:color="auto"/>
            <w:bottom w:val="none" w:sz="0" w:space="0" w:color="auto"/>
            <w:right w:val="none" w:sz="0" w:space="0" w:color="auto"/>
          </w:divBdr>
          <w:divsChild>
            <w:div w:id="1083145438">
              <w:marLeft w:val="0"/>
              <w:marRight w:val="0"/>
              <w:marTop w:val="0"/>
              <w:marBottom w:val="0"/>
              <w:divBdr>
                <w:top w:val="none" w:sz="0" w:space="0" w:color="auto"/>
                <w:left w:val="none" w:sz="0" w:space="0" w:color="auto"/>
                <w:bottom w:val="none" w:sz="0" w:space="0" w:color="auto"/>
                <w:right w:val="none" w:sz="0" w:space="0" w:color="auto"/>
              </w:divBdr>
              <w:divsChild>
                <w:div w:id="318581324">
                  <w:marLeft w:val="0"/>
                  <w:marRight w:val="0"/>
                  <w:marTop w:val="0"/>
                  <w:marBottom w:val="0"/>
                  <w:divBdr>
                    <w:top w:val="none" w:sz="0" w:space="0" w:color="auto"/>
                    <w:left w:val="none" w:sz="0" w:space="0" w:color="auto"/>
                    <w:bottom w:val="none" w:sz="0" w:space="0" w:color="auto"/>
                    <w:right w:val="none" w:sz="0" w:space="0" w:color="auto"/>
                  </w:divBdr>
                </w:div>
              </w:divsChild>
            </w:div>
            <w:div w:id="2118941828">
              <w:marLeft w:val="0"/>
              <w:marRight w:val="0"/>
              <w:marTop w:val="0"/>
              <w:marBottom w:val="0"/>
              <w:divBdr>
                <w:top w:val="none" w:sz="0" w:space="0" w:color="auto"/>
                <w:left w:val="none" w:sz="0" w:space="0" w:color="auto"/>
                <w:bottom w:val="none" w:sz="0" w:space="0" w:color="auto"/>
                <w:right w:val="none" w:sz="0" w:space="0" w:color="auto"/>
              </w:divBdr>
            </w:div>
            <w:div w:id="1044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eninstitute.org/legal/citation-poli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discourse-cdn.com/standard10/uploads/brainobservatory/original/1X/7d4263052ef20e1877e46cf869773a8184cf5512.jpeg" TargetMode="External"/><Relationship Id="rId11" Type="http://schemas.openxmlformats.org/officeDocument/2006/relationships/fontTable" Target="fontTable.xml"/><Relationship Id="rId5" Type="http://schemas.openxmlformats.org/officeDocument/2006/relationships/hyperlink" Target="http://www.bic.mni.mcgill.ca/ServicesAtlases/ICBM152NLin2009;" TargetMode="External"/><Relationship Id="rId10" Type="http://schemas.openxmlformats.org/officeDocument/2006/relationships/hyperlink" Target="https://community.brain-map.org/" TargetMode="External"/><Relationship Id="rId4" Type="http://schemas.openxmlformats.org/officeDocument/2006/relationships/webSettings" Target="webSettings.xml"/><Relationship Id="rId9" Type="http://schemas.openxmlformats.org/officeDocument/2006/relationships/hyperlink" Target="http://download.alleninstitute.org/informatics-archive/allen_human_reference_atlas_3d_2020/version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Thompson</dc:creator>
  <cp:keywords/>
  <dc:description/>
  <cp:lastModifiedBy>Carol Thompson</cp:lastModifiedBy>
  <cp:revision>2</cp:revision>
  <dcterms:created xsi:type="dcterms:W3CDTF">2022-08-29T18:07:00Z</dcterms:created>
  <dcterms:modified xsi:type="dcterms:W3CDTF">2022-08-29T18:15:00Z</dcterms:modified>
</cp:coreProperties>
</file>